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6CBFDD21" w14:paraId="49037CE6" w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035F30" w:rsidTr="6CBFDD21" w14:paraId="7DE9D1FB" w14:textId="77777777">
              <w:trPr>
                <w:trHeight w:val="2520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="6CBFDD21" w:rsidP="6CBFDD21" w:rsidRDefault="6CBFDD21" w14:paraId="54E24AF5" w14:textId="4036B683">
                  <w:pPr>
                    <w:pStyle w:val="Heading2"/>
                    <w:spacing w:before="240"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0"/>
                      <w:bCs w:val="0"/>
                      <w:i w:val="0"/>
                      <w:iCs w:val="0"/>
                      <w:caps w:val="1"/>
                      <w:noProof w:val="0"/>
                      <w:color w:val="63696A"/>
                      <w:sz w:val="26"/>
                      <w:szCs w:val="26"/>
                      <w:lang w:val="en-US"/>
                    </w:rPr>
                  </w:pPr>
                  <w:r w:rsidRPr="6CBFDD21" w:rsidR="6CBFDD21">
                    <w:rPr>
                      <w:rFonts w:ascii="Century Gothic" w:hAnsi="Century Gothic" w:eastAsia="Century Gothic" w:cs="Century Gothic"/>
                      <w:b w:val="0"/>
                      <w:bCs w:val="0"/>
                      <w:i w:val="0"/>
                      <w:iCs w:val="0"/>
                      <w:caps w:val="1"/>
                      <w:noProof w:val="0"/>
                      <w:color w:val="63696A"/>
                      <w:sz w:val="26"/>
                      <w:szCs w:val="26"/>
                      <w:lang w:val="en-US"/>
                    </w:rPr>
                    <w:t xml:space="preserve">MISSION OF FOREST HILL CHURCH </w:t>
                  </w:r>
                </w:p>
                <w:p w:rsidR="6CBFDD21" w:rsidP="6CBFDD21" w:rsidRDefault="6CBFDD21" w14:paraId="34A6AF5E" w14:textId="1E159572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96A"/>
                      <w:sz w:val="20"/>
                      <w:szCs w:val="20"/>
                      <w:lang w:val="en-US"/>
                    </w:rPr>
                  </w:pPr>
                  <w:r w:rsidRPr="6CBFDD21" w:rsidR="6CBFDD21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96A"/>
                      <w:sz w:val="20"/>
                      <w:szCs w:val="20"/>
                      <w:lang w:val="en-US"/>
                    </w:rPr>
                    <w:t xml:space="preserve">To build bridges that connect everyone </w:t>
                  </w:r>
                </w:p>
                <w:p w:rsidR="6CBFDD21" w:rsidP="6CBFDD21" w:rsidRDefault="6CBFDD21" w14:paraId="02CAD7E5" w14:textId="12695D87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96A"/>
                      <w:sz w:val="20"/>
                      <w:szCs w:val="20"/>
                      <w:lang w:val="en-US"/>
                    </w:rPr>
                  </w:pPr>
                  <w:r w:rsidRPr="6CBFDD21" w:rsidR="6CBFDD21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96A"/>
                      <w:sz w:val="20"/>
                      <w:szCs w:val="20"/>
                      <w:lang w:val="en-US"/>
                    </w:rPr>
                    <w:t>to dynamic life in Christ</w:t>
                  </w:r>
                </w:p>
                <w:p w:rsidR="6CBFDD21" w:rsidP="6CBFDD21" w:rsidRDefault="6CBFDD21" w14:paraId="1F8ED59C" w14:textId="5F826062">
                  <w:pPr>
                    <w:pStyle w:val="Normal"/>
                    <w:rPr>
                      <w:rFonts w:ascii="Century Gothic" w:hAnsi="Century Gothic" w:eastAsia="Century Gothic" w:cs="Century Gothic"/>
                      <w:b w:val="1"/>
                      <w:bCs w:val="1"/>
                    </w:rPr>
                  </w:pPr>
                </w:p>
                <w:p w:rsidRPr="00A85B6F" w:rsidR="00035F30" w:rsidP="5BCBB9A1" w:rsidRDefault="00035F30" w14:paraId="4F9E1072" w14:textId="6D10D0E1">
                  <w:pPr>
                    <w:pStyle w:val="Heading3"/>
                    <w:jc w:val="left"/>
                    <w:rPr>
                      <w:rFonts w:ascii="-webkit-standard" w:hAnsi="-webkit-standard" w:eastAsia="-webkit-standard" w:cs="-webkit-standard"/>
                    </w:rPr>
                  </w:pPr>
                </w:p>
              </w:tc>
            </w:tr>
            <w:tr w:rsidRPr="00A85B6F" w:rsidR="00035F30" w:rsidTr="6CBFDD21" w14:paraId="07151D4E" w14:textId="77777777">
              <w:trPr>
                <w:trHeight w:val="6817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02E65CFD" w:rsidP="00680D32" w:rsidRDefault="02E65CFD" w14:paraId="323D56D5" w14:textId="6706DA85">
                  <w:pPr>
                    <w:pStyle w:val="Heading2"/>
                    <w:spacing w:before="240"/>
                  </w:pPr>
                  <w:r>
                    <w:t>Vision of Connections</w:t>
                  </w:r>
                </w:p>
                <w:p w:rsidR="02E65CFD" w:rsidP="00680D32" w:rsidRDefault="3AF267E2" w14:paraId="39CED1B5" w14:textId="4B5CA069">
                  <w:r>
                    <w:t xml:space="preserve"> </w:t>
                  </w:r>
                </w:p>
                <w:p w:rsidRPr="00680D32" w:rsidR="3AF267E2" w:rsidP="00680D32" w:rsidRDefault="3AF267E2" w14:paraId="56B6D479" w14:textId="51A5139B">
                  <w:pPr>
                    <w:rPr>
                      <w:color w:val="63696A"/>
                    </w:rPr>
                  </w:pPr>
                  <w:r w:rsidRPr="00680D32">
                    <w:rPr>
                      <w:rFonts w:eastAsia="-webkit-standard" w:cs="-webkit-standard"/>
                    </w:rPr>
                    <w:t xml:space="preserve">We want to see every person connect with one </w:t>
                  </w:r>
                </w:p>
                <w:p w:rsidRPr="00680D32" w:rsidR="3AF267E2" w:rsidP="6CBFDD21" w:rsidRDefault="3AF267E2" w14:paraId="037B3EEC" w14:textId="669864B5">
                  <w:pPr>
                    <w:rPr>
                      <w:color w:val="63696A"/>
                    </w:rPr>
                  </w:pPr>
                  <w:r w:rsidRPr="6CBFDD21" w:rsidR="6CBFDD21">
                    <w:rPr>
                      <w:rFonts w:eastAsia="-webkit-standard" w:cs="-webkit-standard"/>
                    </w:rPr>
                    <w:t xml:space="preserve">another, connect with the mission of FHC, </w:t>
                  </w:r>
                </w:p>
                <w:p w:rsidRPr="00680D32" w:rsidR="3AF267E2" w:rsidP="00680D32" w:rsidRDefault="3AF267E2" w14:paraId="1CE36313" w14:textId="3F7C4B4B">
                  <w:pPr>
                    <w:rPr>
                      <w:color w:val="63696A"/>
                    </w:rPr>
                  </w:pPr>
                  <w:r w:rsidRPr="6CBFDD21" w:rsidR="6CBFDD21">
                    <w:rPr>
                      <w:rFonts w:eastAsia="-webkit-standard" w:cs="-webkit-standard"/>
                    </w:rPr>
                    <w:t xml:space="preserve">and connect </w:t>
                  </w:r>
                </w:p>
                <w:p w:rsidRPr="00680D32" w:rsidR="3AF267E2" w:rsidP="00680D32" w:rsidRDefault="3AF267E2" w14:paraId="4B861C71" w14:textId="32FD070B">
                  <w:pPr>
                    <w:rPr>
                      <w:color w:val="63696A"/>
                    </w:rPr>
                  </w:pPr>
                  <w:r w:rsidRPr="00680D32">
                    <w:rPr>
                      <w:rFonts w:eastAsia="-webkit-standard" w:cs="-webkit-standard"/>
                    </w:rPr>
                    <w:t>with their own, God-given purpose</w:t>
                  </w:r>
                  <w:r w:rsidRPr="00680D32" w:rsidR="00680D32">
                    <w:rPr>
                      <w:rFonts w:eastAsia="-webkit-standard" w:cs="-webkit-standard"/>
                    </w:rPr>
                    <w:t>.</w:t>
                  </w:r>
                </w:p>
                <w:p w:rsidR="3AF267E2" w:rsidP="3AF267E2" w:rsidRDefault="3AF267E2" w14:paraId="2EC3F802" w14:textId="35ADAB56">
                  <w:pPr>
                    <w:ind w:left="360"/>
                    <w:rPr>
                      <w:rFonts w:ascii="Century Gothic" w:hAnsi="Century Gothic" w:eastAsia="Century Gothic" w:cs="Century Gothic"/>
                      <w:b/>
                      <w:bCs/>
                    </w:rPr>
                  </w:pPr>
                </w:p>
                <w:p w:rsidR="3AF267E2" w:rsidP="00680D32" w:rsidRDefault="3AF267E2" w14:paraId="59EEC87D" w14:textId="6E57B458">
                  <w:pPr>
                    <w:pStyle w:val="Heading2"/>
                    <w:spacing w:before="240"/>
                    <w:rPr>
                      <w:rFonts w:eastAsia="-webkit-standard"/>
                    </w:rPr>
                  </w:pPr>
                  <w:r w:rsidRPr="3AF267E2">
                    <w:rPr>
                      <w:rFonts w:eastAsia="-webkit-standard"/>
                    </w:rPr>
                    <w:t xml:space="preserve">BE </w:t>
                  </w:r>
                  <w:bookmarkStart w:name="_GoBack" w:id="0"/>
                  <w:bookmarkEnd w:id="0"/>
                  <w:r w:rsidRPr="3AF267E2">
                    <w:rPr>
                      <w:rFonts w:eastAsia="-webkit-standard"/>
                    </w:rPr>
                    <w:t xml:space="preserve">PREPARED </w:t>
                  </w:r>
                </w:p>
                <w:p w:rsidR="3AF267E2" w:rsidP="00680D32" w:rsidRDefault="3AF267E2" w14:paraId="2C77047C" w14:textId="04287DE7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color w:val="63696A"/>
                    </w:rPr>
                  </w:pPr>
                  <w:r w:rsidRPr="3AF267E2">
                    <w:t xml:space="preserve">Be early and in place </w:t>
                  </w:r>
                </w:p>
                <w:p w:rsidR="3AF267E2" w:rsidP="00680D32" w:rsidRDefault="3AF267E2" w14:paraId="255B74E6" w14:textId="56BB7240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color w:val="63696A"/>
                    </w:rPr>
                  </w:pPr>
                  <w:r w:rsidRPr="3AF267E2">
                    <w:t xml:space="preserve">Wear your t-shirt and nametag </w:t>
                  </w:r>
                </w:p>
                <w:p w:rsidR="3AF267E2" w:rsidP="00680D32" w:rsidRDefault="3AF267E2" w14:paraId="7AEEADFC" w14:textId="7B42F5C6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  <w:rPr>
                      <w:color w:val="63696A"/>
                    </w:rPr>
                  </w:pPr>
                  <w:r w:rsidRPr="3AF267E2">
                    <w:t xml:space="preserve">Attend volunteer training events and weekly huddles </w:t>
                  </w:r>
                </w:p>
                <w:p w:rsidR="3AF267E2" w:rsidP="00680D32" w:rsidRDefault="3AF267E2" w14:paraId="581D1427" w14:textId="478F7403">
                  <w:pPr>
                    <w:pStyle w:val="ListParagraph"/>
                    <w:numPr>
                      <w:ilvl w:val="0"/>
                      <w:numId w:val="12"/>
                    </w:numPr>
                    <w:jc w:val="both"/>
                  </w:pPr>
                  <w:r w:rsidRPr="3AF267E2">
                    <w:t>Communicate with your leaders (emails, availability etc.)</w:t>
                  </w:r>
                </w:p>
                <w:p w:rsidRPr="00680D32" w:rsidR="00035F30" w:rsidP="00680D32" w:rsidRDefault="1C269F34" w14:paraId="29CC8415" w14:textId="64CADBD1">
                  <w:pPr>
                    <w:pStyle w:val="Heading2"/>
                    <w:spacing w:before="240"/>
                    <w:rPr>
                      <w:rFonts w:eastAsia="-webkit-standard"/>
                    </w:rPr>
                  </w:pPr>
                  <w:r w:rsidRPr="00680D32">
                    <w:rPr>
                      <w:rFonts w:eastAsia="-webkit-standard"/>
                    </w:rPr>
                    <w:t xml:space="preserve">things to </w:t>
                  </w:r>
                  <w:r w:rsidRPr="00680D32" w:rsidR="00536B5F">
                    <w:rPr>
                      <w:rFonts w:eastAsia="-webkit-standard"/>
                    </w:rPr>
                    <w:t>KNOW (</w:t>
                  </w:r>
                  <w:r w:rsidRPr="00680D32" w:rsidR="00680D32">
                    <w:rPr>
                      <w:rFonts w:eastAsia="-webkit-standard"/>
                    </w:rPr>
                    <w:t>Fort Mill)</w:t>
                  </w:r>
                </w:p>
                <w:p w:rsidRPr="00680D32" w:rsidR="00660195" w:rsidP="00035F30" w:rsidRDefault="0B15EC3B" w14:paraId="36349D87" w14:textId="77777777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</w:pPr>
                  <w:r w:rsidRPr="00680D32">
                    <w:rPr>
                      <w:color w:val="808080" w:themeColor="background1" w:themeShade="80"/>
                    </w:rPr>
                    <w:t>Please sit in seats with Emergency Response Seat Covers</w:t>
                  </w:r>
                  <w:r w:rsidR="00680D32">
                    <w:rPr>
                      <w:color w:val="808080" w:themeColor="background1" w:themeShade="80"/>
                    </w:rPr>
                    <w:t>.</w:t>
                  </w:r>
                </w:p>
                <w:p w:rsidR="00680D32" w:rsidP="00035F30" w:rsidRDefault="00680D32" w14:paraId="53E5FBA4" w14:textId="77777777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</w:pPr>
                  <w:r>
                    <w:t>The medical bag is at the production sound booth in the sanctuary.</w:t>
                  </w:r>
                </w:p>
                <w:p w:rsidR="00680D32" w:rsidP="00035F30" w:rsidRDefault="00680D32" w14:paraId="31F2FCB8" w14:textId="77777777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</w:pPr>
                  <w:r>
                    <w:t>Know where the AED is located.</w:t>
                  </w:r>
                </w:p>
                <w:p w:rsidRPr="00A85B6F" w:rsidR="00680D32" w:rsidP="00035F30" w:rsidRDefault="00680D32" w14:paraId="17327DE9" w14:textId="7ABE9206">
                  <w:pPr>
                    <w:pStyle w:val="ListParagraph"/>
                    <w:numPr>
                      <w:ilvl w:val="0"/>
                      <w:numId w:val="8"/>
                    </w:numPr>
                    <w:jc w:val="left"/>
                  </w:pPr>
                  <w:r>
                    <w:t>Be prepared to help in any space on campus (</w:t>
                  </w:r>
                  <w:r w:rsidR="00802B5E">
                    <w:t>an emergency can happen anywhere, not just in the sanctuary).</w:t>
                  </w:r>
                </w:p>
              </w:tc>
            </w:tr>
          </w:tbl>
          <w:p w:rsidRPr="00A85B6F" w:rsidR="00184664" w:rsidP="00CC7AD0" w:rsidRDefault="00184664" w14:paraId="5011DBA7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Pr="00A85B6F" w:rsidR="00184664" w:rsidTr="6CBFDD21" w14:paraId="2256A389" w14:textId="77777777">
              <w:trPr>
                <w:trHeight w:val="519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Pr="00A85B6F" w:rsidR="0033531A" w:rsidP="00055C3C" w:rsidRDefault="0033531A" w14:paraId="582476D9" w14:textId="77777777">
                  <w:pPr>
                    <w:pStyle w:val="Heading2"/>
                  </w:pPr>
                  <w:r>
                    <w:t>Skills</w:t>
                  </w:r>
                </w:p>
                <w:p w:rsidR="0028454A" w:rsidP="00660195" w:rsidRDefault="00660195" w14:paraId="192DE48F" w14:textId="42F32D99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Ability to react quickly and efficiently in a medical emergency</w:t>
                  </w:r>
                </w:p>
                <w:p w:rsidR="00660195" w:rsidP="00660195" w:rsidRDefault="00660195" w14:paraId="75D59357" w14:textId="77777777">
                  <w:pPr>
                    <w:pStyle w:val="Heading3"/>
                    <w:ind w:left="720"/>
                    <w:jc w:val="left"/>
                  </w:pPr>
                </w:p>
                <w:p w:rsidR="00660195" w:rsidP="00660195" w:rsidRDefault="00660195" w14:paraId="0D0D9B45" w14:textId="77777777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Degree or certification in a medical field.</w:t>
                  </w:r>
                </w:p>
                <w:p w:rsidR="00660195" w:rsidP="00660195" w:rsidRDefault="00660195" w14:paraId="5E0A629B" w14:textId="77777777">
                  <w:pPr>
                    <w:pStyle w:val="ListParagraph"/>
                  </w:pPr>
                </w:p>
                <w:p w:rsidRPr="00A85B6F" w:rsidR="00660195" w:rsidP="00660195" w:rsidRDefault="00660195" w14:paraId="06771B15" w14:textId="1C04F795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</w:pPr>
                  <w:r>
                    <w:t>Ability to care for individuals who are experiencing a medical emergency and calm those around.</w:t>
                  </w:r>
                </w:p>
              </w:tc>
            </w:tr>
            <w:tr w:rsidRPr="00A85B6F" w:rsidR="00184664" w:rsidTr="6CBFDD21" w14:paraId="73ADFBC3" w14:textId="77777777">
              <w:trPr>
                <w:trHeight w:val="6015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="00184664" w:rsidP="00CC7AD0" w:rsidRDefault="00184664" w14:paraId="70CC8D5E" w14:textId="77777777"/>
                <w:p w:rsidRPr="003C0165" w:rsidR="0033531A" w:rsidP="3701E10B" w:rsidRDefault="3701E10B" w14:paraId="2DB85F87" w14:textId="4A5D0643">
                  <w:pPr>
                    <w:rPr>
                      <w:sz w:val="26"/>
                      <w:szCs w:val="26"/>
                    </w:rPr>
                  </w:pPr>
                  <w:r w:rsidRPr="003C0165">
                    <w:rPr>
                      <w:sz w:val="26"/>
                      <w:szCs w:val="26"/>
                    </w:rPr>
                    <w:t>HOW TO WIN</w:t>
                  </w:r>
                </w:p>
                <w:p w:rsidRPr="00A85B6F" w:rsidR="0033531A" w:rsidP="3701E10B" w:rsidRDefault="0033531A" w14:paraId="3115B0A0" w14:textId="3B655242"/>
                <w:p w:rsidRPr="003C0165" w:rsidR="0033531A" w:rsidP="003C0165" w:rsidRDefault="1C269F34" w14:paraId="4963E8DA" w14:textId="1B1CB7F5">
                  <w:pPr>
                    <w:jc w:val="left"/>
                    <w:rPr>
                      <w:b/>
                      <w:color w:val="63696A"/>
                    </w:rPr>
                  </w:pPr>
                  <w:r w:rsidRPr="003C0165">
                    <w:rPr>
                      <w:color w:val="63696A"/>
                    </w:rPr>
                    <w:t xml:space="preserve"> </w:t>
                  </w:r>
                  <w:r w:rsidRPr="003C0165" w:rsidR="00680D32">
                    <w:rPr>
                      <w:b/>
                      <w:color w:val="63696A"/>
                    </w:rPr>
                    <w:t xml:space="preserve">Show </w:t>
                  </w:r>
                  <w:r w:rsidRPr="003C0165">
                    <w:rPr>
                      <w:b/>
                      <w:color w:val="63696A"/>
                    </w:rPr>
                    <w:t>Sacrificial Kindness</w:t>
                  </w:r>
                </w:p>
                <w:p w:rsidRPr="00A85B6F" w:rsidR="0033531A" w:rsidP="3701E10B" w:rsidRDefault="3701E10B" w14:paraId="5740DB2B" w14:textId="01350831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 w:rsidRPr="3701E10B">
                    <w:t>Be early and in place</w:t>
                  </w:r>
                </w:p>
                <w:p w:rsidRPr="00A85B6F" w:rsidR="0033531A" w:rsidP="3701E10B" w:rsidRDefault="3701E10B" w14:paraId="05BB476B" w14:textId="432EC859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 w:rsidRPr="3701E10B">
                    <w:t>Wear your t-shirt</w:t>
                  </w:r>
                </w:p>
                <w:p w:rsidRPr="00A85B6F" w:rsidR="0033531A" w:rsidP="3701E10B" w:rsidRDefault="0033531A" w14:paraId="4F41CFD7" w14:textId="5BCEE41E">
                  <w:pPr>
                    <w:ind w:left="360"/>
                    <w:jc w:val="left"/>
                  </w:pPr>
                </w:p>
                <w:p w:rsidRPr="003C0165" w:rsidR="0033531A" w:rsidP="003C0165" w:rsidRDefault="00680D32" w14:paraId="4D8850C5" w14:textId="657ECBE0">
                  <w:pPr>
                    <w:jc w:val="left"/>
                    <w:rPr>
                      <w:b/>
                      <w:color w:val="63696A"/>
                    </w:rPr>
                  </w:pPr>
                  <w:r w:rsidRPr="003C0165">
                    <w:rPr>
                      <w:b/>
                      <w:color w:val="63696A"/>
                    </w:rPr>
                    <w:t xml:space="preserve">Have </w:t>
                  </w:r>
                  <w:r w:rsidRPr="003C0165" w:rsidR="1C269F34">
                    <w:rPr>
                      <w:b/>
                      <w:color w:val="63696A"/>
                    </w:rPr>
                    <w:t>Courageous Curiosity</w:t>
                  </w:r>
                </w:p>
                <w:p w:rsidRPr="00A85B6F" w:rsidR="0033531A" w:rsidP="3701E10B" w:rsidRDefault="3701E10B" w14:paraId="0371B060" w14:textId="59615219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/>
                  </w:pPr>
                  <w:r w:rsidR="6CBFDD21">
                    <w:rPr/>
                    <w:t>Take the initiative</w:t>
                  </w:r>
                </w:p>
                <w:p w:rsidRPr="00A85B6F" w:rsidR="0033531A" w:rsidP="3701E10B" w:rsidRDefault="3701E10B" w14:paraId="389E6496" w14:textId="3A2E9373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 w:rsidRPr="3701E10B">
                    <w:t>Start a conversation</w:t>
                  </w:r>
                </w:p>
                <w:p w:rsidRPr="00A85B6F" w:rsidR="0033531A" w:rsidP="3701E10B" w:rsidRDefault="0033531A" w14:paraId="7F33F334" w14:textId="3F8B1AF2">
                  <w:pPr>
                    <w:jc w:val="left"/>
                  </w:pPr>
                </w:p>
                <w:p w:rsidRPr="003C0165" w:rsidR="0033531A" w:rsidP="003C0165" w:rsidRDefault="00680D32" w14:paraId="1EF47398" w14:textId="41D55CC0">
                  <w:pPr>
                    <w:jc w:val="left"/>
                    <w:rPr>
                      <w:b/>
                      <w:color w:val="63696A"/>
                    </w:rPr>
                  </w:pPr>
                  <w:r w:rsidRPr="003C0165">
                    <w:rPr>
                      <w:b/>
                      <w:color w:val="63696A"/>
                    </w:rPr>
                    <w:t xml:space="preserve">Make </w:t>
                  </w:r>
                  <w:r w:rsidRPr="003C0165" w:rsidR="1C269F34">
                    <w:rPr>
                      <w:b/>
                      <w:color w:val="63696A"/>
                    </w:rPr>
                    <w:t>Memorable moments</w:t>
                  </w:r>
                </w:p>
                <w:p w:rsidRPr="00A85B6F" w:rsidR="0033531A" w:rsidP="3701E10B" w:rsidRDefault="3701E10B" w14:paraId="44337A49" w14:textId="310086C8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 w:rsidRPr="3701E10B">
                    <w:t>Walk with a guest</w:t>
                  </w:r>
                </w:p>
                <w:p w:rsidRPr="00A85B6F" w:rsidR="0033531A" w:rsidP="3701E10B" w:rsidRDefault="3701E10B" w14:paraId="4E95D121" w14:textId="365752A3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</w:pPr>
                  <w:r w:rsidRPr="3701E10B">
                    <w:t>See and help meet needs</w:t>
                  </w:r>
                </w:p>
                <w:p w:rsidRPr="00A85B6F" w:rsidR="0033531A" w:rsidP="3701E10B" w:rsidRDefault="0033531A" w14:paraId="13425B1C" w14:textId="56EF65E5">
                  <w:pPr>
                    <w:ind w:left="360"/>
                    <w:jc w:val="left"/>
                  </w:pPr>
                </w:p>
              </w:tc>
            </w:tr>
            <w:tr w:rsidR="3701E10B" w:rsidTr="6CBFDD21" w14:paraId="54F3B532" w14:textId="77777777">
              <w:trPr>
                <w:trHeight w:val="6015"/>
              </w:trPr>
              <w:tc>
                <w:tcPr>
                  <w:tcW w:w="4452" w:type="dxa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="3701E10B" w:rsidP="3701E10B" w:rsidRDefault="3701E10B" w14:paraId="7E40ACBE" w14:textId="1909601B"/>
              </w:tc>
            </w:tr>
          </w:tbl>
          <w:p w:rsidRPr="00A85B6F" w:rsidR="00184664" w:rsidP="00CC7AD0" w:rsidRDefault="00184664" w14:paraId="74A069B0" w14:textId="77777777"/>
        </w:tc>
      </w:tr>
    </w:tbl>
    <w:p w:rsidRPr="00A85B6F" w:rsidR="00BA68C1" w:rsidP="000B08F2" w:rsidRDefault="00BA68C1" w14:paraId="25DB560D" w14:textId="77777777">
      <w:pPr>
        <w:pStyle w:val="NoSpacing"/>
        <w:jc w:val="both"/>
      </w:pPr>
    </w:p>
    <w:sectPr w:rsidRPr="00A85B6F" w:rsidR="00BA68C1" w:rsidSect="004670DD">
      <w:footerReference w:type="default" r:id="rId8"/>
      <w:headerReference w:type="first" r:id="rId9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914" w:rsidP="008B2920" w:rsidRDefault="00D61914" w14:paraId="40DE9FEC" w14:textId="77777777">
      <w:pPr>
        <w:spacing w:after="0" w:line="240" w:lineRule="auto"/>
      </w:pPr>
      <w:r>
        <w:separator/>
      </w:r>
    </w:p>
  </w:endnote>
  <w:endnote w:type="continuationSeparator" w:id="0">
    <w:p w:rsidR="00D61914" w:rsidP="008B2920" w:rsidRDefault="00D61914" w14:paraId="0D695D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4C6E2637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914" w:rsidP="008B2920" w:rsidRDefault="00D61914" w14:paraId="50EDDDE3" w14:textId="77777777">
      <w:pPr>
        <w:spacing w:after="0" w:line="240" w:lineRule="auto"/>
      </w:pPr>
      <w:r>
        <w:separator/>
      </w:r>
    </w:p>
  </w:footnote>
  <w:footnote w:type="continuationSeparator" w:id="0">
    <w:p w:rsidR="00D61914" w:rsidP="008B2920" w:rsidRDefault="00D61914" w14:paraId="79FBCD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460BDC8A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F80317" w14:paraId="41CF3AB4" w14:textId="55342943">
              <w:pPr>
                <w:pStyle w:val="Heading1"/>
              </w:pPr>
              <w:r>
                <w:t>emergency response</w:t>
              </w:r>
            </w:p>
          </w:tc>
        </w:sdtContent>
      </w:sdt>
    </w:tr>
    <w:tr w:rsidR="00142F58" w:rsidTr="00142F58" w14:paraId="53851BE1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5018691B" w14:textId="77777777"/>
      </w:tc>
    </w:tr>
  </w:tbl>
  <w:p w:rsidR="00BD5EFB" w:rsidRDefault="00BD5EFB" w14:paraId="348B76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0A8C"/>
    <w:multiLevelType w:val="hybridMultilevel"/>
    <w:tmpl w:val="BC8E3DCA"/>
    <w:lvl w:ilvl="0" w:tplc="B9961E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8811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420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782C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D6A8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E6E0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123E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18E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BAC9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E6680F"/>
    <w:multiLevelType w:val="hybridMultilevel"/>
    <w:tmpl w:val="9F004C3A"/>
    <w:lvl w:ilvl="0" w:tplc="A1FE3C88">
      <w:start w:val="1"/>
      <w:numFmt w:val="decimal"/>
      <w:lvlText w:val="%1."/>
      <w:lvlJc w:val="left"/>
      <w:pPr>
        <w:ind w:left="720" w:hanging="360"/>
      </w:pPr>
    </w:lvl>
    <w:lvl w:ilvl="1" w:tplc="9A0AD9A6">
      <w:start w:val="1"/>
      <w:numFmt w:val="lowerLetter"/>
      <w:lvlText w:val="%2."/>
      <w:lvlJc w:val="left"/>
      <w:pPr>
        <w:ind w:left="1440" w:hanging="360"/>
      </w:pPr>
    </w:lvl>
    <w:lvl w:ilvl="2" w:tplc="6B564CCC">
      <w:start w:val="1"/>
      <w:numFmt w:val="lowerRoman"/>
      <w:lvlText w:val="%3."/>
      <w:lvlJc w:val="right"/>
      <w:pPr>
        <w:ind w:left="2160" w:hanging="180"/>
      </w:pPr>
    </w:lvl>
    <w:lvl w:ilvl="3" w:tplc="AA60CFF8">
      <w:start w:val="1"/>
      <w:numFmt w:val="decimal"/>
      <w:lvlText w:val="%4."/>
      <w:lvlJc w:val="left"/>
      <w:pPr>
        <w:ind w:left="2880" w:hanging="360"/>
      </w:pPr>
    </w:lvl>
    <w:lvl w:ilvl="4" w:tplc="DB76E3C2">
      <w:start w:val="1"/>
      <w:numFmt w:val="lowerLetter"/>
      <w:lvlText w:val="%5."/>
      <w:lvlJc w:val="left"/>
      <w:pPr>
        <w:ind w:left="3600" w:hanging="360"/>
      </w:pPr>
    </w:lvl>
    <w:lvl w:ilvl="5" w:tplc="33E8B954">
      <w:start w:val="1"/>
      <w:numFmt w:val="lowerRoman"/>
      <w:lvlText w:val="%6."/>
      <w:lvlJc w:val="right"/>
      <w:pPr>
        <w:ind w:left="4320" w:hanging="180"/>
      </w:pPr>
    </w:lvl>
    <w:lvl w:ilvl="6" w:tplc="3DCAC3B0">
      <w:start w:val="1"/>
      <w:numFmt w:val="decimal"/>
      <w:lvlText w:val="%7."/>
      <w:lvlJc w:val="left"/>
      <w:pPr>
        <w:ind w:left="5040" w:hanging="360"/>
      </w:pPr>
    </w:lvl>
    <w:lvl w:ilvl="7" w:tplc="B39CF5FE">
      <w:start w:val="1"/>
      <w:numFmt w:val="lowerLetter"/>
      <w:lvlText w:val="%8."/>
      <w:lvlJc w:val="left"/>
      <w:pPr>
        <w:ind w:left="5760" w:hanging="360"/>
      </w:pPr>
    </w:lvl>
    <w:lvl w:ilvl="8" w:tplc="9ACE6A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1E88"/>
    <w:multiLevelType w:val="hybridMultilevel"/>
    <w:tmpl w:val="0630DAEA"/>
    <w:lvl w:ilvl="0" w:tplc="EB20D0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8A7E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F88A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D8E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AE71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1ACD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A634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A78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5E37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0E7509C"/>
    <w:multiLevelType w:val="hybridMultilevel"/>
    <w:tmpl w:val="511E5504"/>
    <w:lvl w:ilvl="0" w:tplc="DA3007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583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B8D8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6047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707C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8A6D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8C64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567D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CCAA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837247"/>
    <w:multiLevelType w:val="hybridMultilevel"/>
    <w:tmpl w:val="D604EE7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FF36D6"/>
    <w:multiLevelType w:val="hybridMultilevel"/>
    <w:tmpl w:val="26FAD0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44D3AD7"/>
    <w:multiLevelType w:val="hybridMultilevel"/>
    <w:tmpl w:val="E80229D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5451C7"/>
    <w:multiLevelType w:val="hybridMultilevel"/>
    <w:tmpl w:val="B5EA6C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35F30"/>
    <w:rsid w:val="00047DF7"/>
    <w:rsid w:val="00055C3C"/>
    <w:rsid w:val="00057F04"/>
    <w:rsid w:val="000A378C"/>
    <w:rsid w:val="000B08F2"/>
    <w:rsid w:val="000B7FBE"/>
    <w:rsid w:val="000F4644"/>
    <w:rsid w:val="0010042F"/>
    <w:rsid w:val="00135C2C"/>
    <w:rsid w:val="00142F58"/>
    <w:rsid w:val="00153ED4"/>
    <w:rsid w:val="00184664"/>
    <w:rsid w:val="001C7765"/>
    <w:rsid w:val="001F60D3"/>
    <w:rsid w:val="0020741F"/>
    <w:rsid w:val="002210A7"/>
    <w:rsid w:val="00223D28"/>
    <w:rsid w:val="00242E07"/>
    <w:rsid w:val="00265A37"/>
    <w:rsid w:val="0027115C"/>
    <w:rsid w:val="0028454A"/>
    <w:rsid w:val="00293B83"/>
    <w:rsid w:val="002A2F4A"/>
    <w:rsid w:val="0033531A"/>
    <w:rsid w:val="00363EB1"/>
    <w:rsid w:val="003674F2"/>
    <w:rsid w:val="00390414"/>
    <w:rsid w:val="003C0165"/>
    <w:rsid w:val="003E1711"/>
    <w:rsid w:val="003F59AC"/>
    <w:rsid w:val="00425DCA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36B5F"/>
    <w:rsid w:val="005B0E81"/>
    <w:rsid w:val="00630D36"/>
    <w:rsid w:val="00660195"/>
    <w:rsid w:val="00680D32"/>
    <w:rsid w:val="006849A2"/>
    <w:rsid w:val="006A3CE7"/>
    <w:rsid w:val="006E5FD2"/>
    <w:rsid w:val="006F1734"/>
    <w:rsid w:val="0070744F"/>
    <w:rsid w:val="007333AD"/>
    <w:rsid w:val="00781D13"/>
    <w:rsid w:val="00783C41"/>
    <w:rsid w:val="00787503"/>
    <w:rsid w:val="00792967"/>
    <w:rsid w:val="007E7032"/>
    <w:rsid w:val="00802B5E"/>
    <w:rsid w:val="00833359"/>
    <w:rsid w:val="00837A9F"/>
    <w:rsid w:val="00853CE2"/>
    <w:rsid w:val="00860491"/>
    <w:rsid w:val="00866426"/>
    <w:rsid w:val="00887A77"/>
    <w:rsid w:val="008B2920"/>
    <w:rsid w:val="008B2DF7"/>
    <w:rsid w:val="00905520"/>
    <w:rsid w:val="009244EC"/>
    <w:rsid w:val="009814C0"/>
    <w:rsid w:val="00984A27"/>
    <w:rsid w:val="009A6889"/>
    <w:rsid w:val="009B4D48"/>
    <w:rsid w:val="00A213B1"/>
    <w:rsid w:val="00A85B6F"/>
    <w:rsid w:val="00A915C8"/>
    <w:rsid w:val="00AA3476"/>
    <w:rsid w:val="00AA6B7B"/>
    <w:rsid w:val="00AA707A"/>
    <w:rsid w:val="00AB540C"/>
    <w:rsid w:val="00AC5D83"/>
    <w:rsid w:val="00AD7755"/>
    <w:rsid w:val="00B15938"/>
    <w:rsid w:val="00B2621D"/>
    <w:rsid w:val="00B67DB0"/>
    <w:rsid w:val="00B837EB"/>
    <w:rsid w:val="00BA68C1"/>
    <w:rsid w:val="00BD34A5"/>
    <w:rsid w:val="00BD5EFB"/>
    <w:rsid w:val="00BE2D6E"/>
    <w:rsid w:val="00C05270"/>
    <w:rsid w:val="00C35EFB"/>
    <w:rsid w:val="00C73037"/>
    <w:rsid w:val="00D2689C"/>
    <w:rsid w:val="00D61914"/>
    <w:rsid w:val="00D97FFA"/>
    <w:rsid w:val="00DF6A6F"/>
    <w:rsid w:val="00E03FD1"/>
    <w:rsid w:val="00E20402"/>
    <w:rsid w:val="00E27B07"/>
    <w:rsid w:val="00E6624C"/>
    <w:rsid w:val="00E928A3"/>
    <w:rsid w:val="00EB4248"/>
    <w:rsid w:val="00F615BA"/>
    <w:rsid w:val="00F67FBA"/>
    <w:rsid w:val="00F80317"/>
    <w:rsid w:val="00F879CE"/>
    <w:rsid w:val="00FB4333"/>
    <w:rsid w:val="00FE1639"/>
    <w:rsid w:val="02E65CFD"/>
    <w:rsid w:val="0B15EC3B"/>
    <w:rsid w:val="1C269F34"/>
    <w:rsid w:val="3701E10B"/>
    <w:rsid w:val="3AF267E2"/>
    <w:rsid w:val="5BCBB9A1"/>
    <w:rsid w:val="6CBFD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CD53D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15b6f2b9f1e44ef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4ae05-49e6-4072-b81e-50cf0066321e}"/>
      </w:docPartPr>
      <w:docPartBody>
        <w:p w14:paraId="71E56FD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7C0CF0-08AD-A84A-A7C2-D1C5175AA5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emergency response</dc:creator>
  <keywords/>
  <dc:description/>
  <lastModifiedBy>Quinlan Lee</lastModifiedBy>
  <revision>18</revision>
  <lastPrinted>2016-06-29T01:32:00.0000000Z</lastPrinted>
  <dcterms:created xsi:type="dcterms:W3CDTF">2018-03-06T20:10:00.0000000Z</dcterms:created>
  <dcterms:modified xsi:type="dcterms:W3CDTF">2021-10-12T15:15:15.5543747Z</dcterms:modified>
</coreProperties>
</file>